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EB" w:rsidRPr="006142FF" w:rsidRDefault="00B25DEB" w:rsidP="00B25DEB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 w:rsidRPr="006142F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25DEB" w:rsidRPr="006142FF" w:rsidRDefault="00B25DEB" w:rsidP="00B25DEB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142FF">
        <w:rPr>
          <w:rFonts w:ascii="Times New Roman" w:hAnsi="Times New Roman" w:cs="Times New Roman"/>
          <w:sz w:val="24"/>
          <w:szCs w:val="24"/>
        </w:rPr>
        <w:t xml:space="preserve"> приказу</w:t>
      </w:r>
    </w:p>
    <w:p w:rsidR="00B25DEB" w:rsidRDefault="00B25DEB" w:rsidP="00B25DEB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142F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23.10.2013г №58/1</w:t>
      </w:r>
    </w:p>
    <w:p w:rsidR="00B25DEB" w:rsidRPr="006142FF" w:rsidRDefault="00B25DEB" w:rsidP="00B25D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2F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25DEB" w:rsidRPr="006142FF" w:rsidRDefault="00B25DEB" w:rsidP="00B25D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6142FF">
        <w:rPr>
          <w:rFonts w:ascii="Times New Roman" w:hAnsi="Times New Roman" w:cs="Times New Roman"/>
          <w:b/>
          <w:sz w:val="24"/>
          <w:szCs w:val="24"/>
        </w:rPr>
        <w:t xml:space="preserve">ероприятий по </w:t>
      </w:r>
      <w:proofErr w:type="spellStart"/>
      <w:r w:rsidRPr="006142F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6142FF">
        <w:rPr>
          <w:rFonts w:ascii="Times New Roman" w:hAnsi="Times New Roman" w:cs="Times New Roman"/>
          <w:b/>
          <w:sz w:val="24"/>
          <w:szCs w:val="24"/>
        </w:rPr>
        <w:t xml:space="preserve"> пропаганде</w:t>
      </w:r>
    </w:p>
    <w:p w:rsidR="00B25DEB" w:rsidRDefault="00B25DEB" w:rsidP="00B25D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43B">
        <w:rPr>
          <w:rFonts w:ascii="Times New Roman" w:hAnsi="Times New Roman" w:cs="Times New Roman"/>
          <w:b/>
        </w:rPr>
        <w:t>в ДШИ «Малая академия искусств»</w:t>
      </w:r>
      <w:r w:rsidRPr="001B18FF"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6142FF">
        <w:rPr>
          <w:rFonts w:ascii="Times New Roman" w:hAnsi="Times New Roman" w:cs="Times New Roman"/>
          <w:b/>
          <w:sz w:val="24"/>
          <w:szCs w:val="24"/>
        </w:rPr>
        <w:t xml:space="preserve">ахитовского района </w:t>
      </w:r>
      <w:proofErr w:type="gramStart"/>
      <w:r w:rsidRPr="006142FF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142FF">
        <w:rPr>
          <w:rFonts w:ascii="Times New Roman" w:hAnsi="Times New Roman" w:cs="Times New Roman"/>
          <w:b/>
          <w:sz w:val="24"/>
          <w:szCs w:val="24"/>
        </w:rPr>
        <w:t>. Казани</w:t>
      </w:r>
    </w:p>
    <w:p w:rsidR="00B25DEB" w:rsidRDefault="00B25DEB" w:rsidP="00B25D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2FF">
        <w:rPr>
          <w:rFonts w:ascii="Times New Roman" w:hAnsi="Times New Roman" w:cs="Times New Roman"/>
          <w:b/>
          <w:sz w:val="24"/>
          <w:szCs w:val="24"/>
        </w:rPr>
        <w:t xml:space="preserve"> на 2013-201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6142FF">
        <w:rPr>
          <w:rFonts w:ascii="Times New Roman" w:hAnsi="Times New Roman" w:cs="Times New Roman"/>
          <w:b/>
          <w:sz w:val="24"/>
          <w:szCs w:val="24"/>
        </w:rPr>
        <w:t>годы.</w:t>
      </w:r>
    </w:p>
    <w:p w:rsidR="00B25DEB" w:rsidRDefault="00B25DEB" w:rsidP="00B25D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DEB" w:rsidRDefault="00B25DEB" w:rsidP="00B2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DEB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ab/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коррупции;</w:t>
      </w:r>
    </w:p>
    <w:p w:rsidR="00B25DEB" w:rsidRPr="00B25DEB" w:rsidRDefault="00B25DEB" w:rsidP="00B25D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DE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25DEB" w:rsidRDefault="00B25DEB" w:rsidP="00B25DEB">
      <w:pPr>
        <w:spacing w:after="0" w:line="240" w:lineRule="auto"/>
        <w:ind w:left="708" w:hanging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разработка мер, направленных на обеспечение прозрачности действий              ответственных лиц в условиях коррупционной ситуации;</w:t>
      </w:r>
    </w:p>
    <w:p w:rsidR="00B25DEB" w:rsidRDefault="00B25DEB" w:rsidP="00B25DEB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B25DEB" w:rsidRDefault="00B25DEB" w:rsidP="00B25DEB">
      <w:pPr>
        <w:spacing w:after="0" w:line="240" w:lineRule="auto"/>
        <w:ind w:left="708" w:hanging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разработка и внедрение организационно-правовых механизмов. Снимающих возможность коррупционных действий;</w:t>
      </w:r>
    </w:p>
    <w:p w:rsidR="00B25DEB" w:rsidRDefault="00B25DEB" w:rsidP="00B25DEB">
      <w:pPr>
        <w:spacing w:after="0" w:line="240" w:lineRule="auto"/>
        <w:ind w:left="708" w:hanging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содействие реализации прав граждан и организаций на доступ к информации о фактах коррупции и коррупционных фактов, а так же их свободное освещение на сайте школы</w:t>
      </w:r>
    </w:p>
    <w:tbl>
      <w:tblPr>
        <w:tblStyle w:val="a3"/>
        <w:tblW w:w="9640" w:type="dxa"/>
        <w:tblInd w:w="-176" w:type="dxa"/>
        <w:tblLayout w:type="fixed"/>
        <w:tblLook w:val="04A0"/>
      </w:tblPr>
      <w:tblGrid>
        <w:gridCol w:w="707"/>
        <w:gridCol w:w="4964"/>
        <w:gridCol w:w="2438"/>
        <w:gridCol w:w="1531"/>
      </w:tblGrid>
      <w:tr w:rsidR="00B25DEB" w:rsidRPr="007D77E9" w:rsidTr="001D1D34">
        <w:tc>
          <w:tcPr>
            <w:tcW w:w="707" w:type="dxa"/>
          </w:tcPr>
          <w:p w:rsidR="00B25DEB" w:rsidRPr="007D77E9" w:rsidRDefault="00B25DEB" w:rsidP="001D1D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77E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964" w:type="dxa"/>
          </w:tcPr>
          <w:p w:rsidR="00B25DEB" w:rsidRPr="007D77E9" w:rsidRDefault="00B25DEB" w:rsidP="001D1D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77E9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438" w:type="dxa"/>
          </w:tcPr>
          <w:p w:rsidR="00B25DEB" w:rsidRPr="007D77E9" w:rsidRDefault="00B25DEB" w:rsidP="001D1D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77E9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531" w:type="dxa"/>
          </w:tcPr>
          <w:p w:rsidR="00B25DEB" w:rsidRPr="007D77E9" w:rsidRDefault="00B25DEB" w:rsidP="001D1D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77E9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</w:tr>
      <w:tr w:rsidR="00B25DEB" w:rsidRPr="007D77E9" w:rsidTr="001D1D34">
        <w:tc>
          <w:tcPr>
            <w:tcW w:w="707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4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вопросов </w:t>
            </w:r>
            <w:proofErr w:type="spellStart"/>
            <w:r w:rsidRPr="007D77E9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7D77E9">
              <w:rPr>
                <w:rFonts w:ascii="Times New Roman" w:hAnsi="Times New Roman" w:cs="Times New Roman"/>
              </w:rPr>
              <w:t xml:space="preserve"> политики</w:t>
            </w:r>
            <w:r>
              <w:rPr>
                <w:rFonts w:ascii="Times New Roman" w:hAnsi="Times New Roman" w:cs="Times New Roman"/>
              </w:rPr>
              <w:t xml:space="preserve"> на административных</w:t>
            </w:r>
            <w:r w:rsidRPr="007D77E9">
              <w:rPr>
                <w:rFonts w:ascii="Times New Roman" w:hAnsi="Times New Roman" w:cs="Times New Roman"/>
              </w:rPr>
              <w:t xml:space="preserve"> совещания</w:t>
            </w:r>
            <w:r>
              <w:rPr>
                <w:rFonts w:ascii="Times New Roman" w:hAnsi="Times New Roman" w:cs="Times New Roman"/>
              </w:rPr>
              <w:t>х, педагогических советах</w:t>
            </w:r>
          </w:p>
        </w:tc>
        <w:tc>
          <w:tcPr>
            <w:tcW w:w="2438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Гурьянова Л. Ю.</w:t>
            </w:r>
          </w:p>
        </w:tc>
        <w:tc>
          <w:tcPr>
            <w:tcW w:w="1531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B25DEB" w:rsidRPr="007D77E9" w:rsidTr="001D1D34">
        <w:tc>
          <w:tcPr>
            <w:tcW w:w="707" w:type="dxa"/>
          </w:tcPr>
          <w:p w:rsidR="00B25DEB" w:rsidRPr="007D77E9" w:rsidRDefault="00B25DEB" w:rsidP="001D1D34">
            <w:pPr>
              <w:jc w:val="both"/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4" w:type="dxa"/>
          </w:tcPr>
          <w:p w:rsidR="00B25DEB" w:rsidRPr="007D77E9" w:rsidRDefault="00B25DEB" w:rsidP="001D1D34">
            <w:pPr>
              <w:jc w:val="both"/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 xml:space="preserve">Создание и утверждение комиссии по </w:t>
            </w:r>
            <w:proofErr w:type="spellStart"/>
            <w:r w:rsidRPr="007D77E9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7D77E9">
              <w:rPr>
                <w:rFonts w:ascii="Times New Roman" w:hAnsi="Times New Roman" w:cs="Times New Roman"/>
              </w:rPr>
              <w:t xml:space="preserve"> политике</w:t>
            </w:r>
          </w:p>
        </w:tc>
        <w:tc>
          <w:tcPr>
            <w:tcW w:w="2438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Гурьянова Л. Ю.</w:t>
            </w:r>
          </w:p>
        </w:tc>
        <w:tc>
          <w:tcPr>
            <w:tcW w:w="1531" w:type="dxa"/>
          </w:tcPr>
          <w:p w:rsidR="00B25DEB" w:rsidRPr="007D77E9" w:rsidRDefault="00B25DEB" w:rsidP="001D1D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2013</w:t>
            </w:r>
          </w:p>
        </w:tc>
      </w:tr>
      <w:tr w:rsidR="00B25DEB" w:rsidRPr="007D77E9" w:rsidTr="001D1D34">
        <w:trPr>
          <w:trHeight w:val="631"/>
        </w:trPr>
        <w:tc>
          <w:tcPr>
            <w:tcW w:w="707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4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 xml:space="preserve">Разработка и утверждение плана мероприятий </w:t>
            </w:r>
            <w:proofErr w:type="spellStart"/>
            <w:r w:rsidRPr="007D77E9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7D77E9">
              <w:rPr>
                <w:rFonts w:ascii="Times New Roman" w:hAnsi="Times New Roman" w:cs="Times New Roman"/>
              </w:rPr>
              <w:t xml:space="preserve"> политики</w:t>
            </w:r>
          </w:p>
        </w:tc>
        <w:tc>
          <w:tcPr>
            <w:tcW w:w="2438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Гурьянова Л. Ю.</w:t>
            </w:r>
          </w:p>
        </w:tc>
        <w:tc>
          <w:tcPr>
            <w:tcW w:w="1531" w:type="dxa"/>
          </w:tcPr>
          <w:p w:rsidR="00B25DEB" w:rsidRPr="007D77E9" w:rsidRDefault="00B25DEB" w:rsidP="001D1D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2013</w:t>
            </w:r>
          </w:p>
        </w:tc>
      </w:tr>
      <w:tr w:rsidR="00B25DEB" w:rsidRPr="007D77E9" w:rsidTr="001D1D34">
        <w:trPr>
          <w:trHeight w:val="1111"/>
        </w:trPr>
        <w:tc>
          <w:tcPr>
            <w:tcW w:w="707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4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Ознакомление учащихся и их родителей с Уставом учреждения, Правилами внутреннего распорядка, правилами для учащихся, Правилами оказания платных образовательных услуг</w:t>
            </w:r>
          </w:p>
        </w:tc>
        <w:tc>
          <w:tcPr>
            <w:tcW w:w="2438" w:type="dxa"/>
          </w:tcPr>
          <w:p w:rsidR="00B25DEB" w:rsidRPr="00026FC5" w:rsidRDefault="00B25DEB" w:rsidP="001D1D34">
            <w:pPr>
              <w:rPr>
                <w:rFonts w:ascii="Times New Roman" w:hAnsi="Times New Roman" w:cs="Times New Roman"/>
              </w:rPr>
            </w:pPr>
            <w:r w:rsidRPr="00026FC5">
              <w:rPr>
                <w:rFonts w:ascii="Times New Roman" w:hAnsi="Times New Roman" w:cs="Times New Roman"/>
              </w:rPr>
              <w:t>Заббарова Н. Б. , преподаватели</w:t>
            </w:r>
          </w:p>
        </w:tc>
        <w:tc>
          <w:tcPr>
            <w:tcW w:w="1531" w:type="dxa"/>
          </w:tcPr>
          <w:p w:rsidR="00B25DEB" w:rsidRPr="00026FC5" w:rsidRDefault="00B25DEB" w:rsidP="001D1D34">
            <w:pPr>
              <w:rPr>
                <w:rFonts w:ascii="Times New Roman" w:hAnsi="Times New Roman" w:cs="Times New Roman"/>
              </w:rPr>
            </w:pPr>
            <w:r w:rsidRPr="00026FC5">
              <w:rPr>
                <w:rFonts w:ascii="Times New Roman" w:hAnsi="Times New Roman" w:cs="Times New Roman"/>
              </w:rPr>
              <w:t>Сентябрь 2013г</w:t>
            </w:r>
          </w:p>
          <w:p w:rsidR="00B25DEB" w:rsidRPr="00026FC5" w:rsidRDefault="00B25DEB" w:rsidP="001D1D34">
            <w:pPr>
              <w:rPr>
                <w:rFonts w:ascii="Times New Roman" w:hAnsi="Times New Roman" w:cs="Times New Roman"/>
              </w:rPr>
            </w:pPr>
            <w:r w:rsidRPr="00026FC5">
              <w:rPr>
                <w:rFonts w:ascii="Times New Roman" w:hAnsi="Times New Roman" w:cs="Times New Roman"/>
              </w:rPr>
              <w:t xml:space="preserve"> январь 2014г</w:t>
            </w:r>
          </w:p>
        </w:tc>
      </w:tr>
      <w:tr w:rsidR="00B25DEB" w:rsidRPr="007D77E9" w:rsidTr="001D1D34">
        <w:tc>
          <w:tcPr>
            <w:tcW w:w="707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4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родителей, у</w:t>
            </w:r>
            <w:r w:rsidRPr="007D77E9">
              <w:rPr>
                <w:rFonts w:ascii="Times New Roman" w:hAnsi="Times New Roman" w:cs="Times New Roman"/>
              </w:rPr>
              <w:t>чащихся, работников о способах подачи сообщений по коррупционным нарушениям (ознакомление с регламентом)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438" w:type="dxa"/>
          </w:tcPr>
          <w:p w:rsidR="00B25DEB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Гурьянова Л. Ю.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Заббарова Н.Б.</w:t>
            </w:r>
          </w:p>
        </w:tc>
        <w:tc>
          <w:tcPr>
            <w:tcW w:w="1531" w:type="dxa"/>
          </w:tcPr>
          <w:p w:rsidR="00B25DEB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proofErr w:type="gramStart"/>
            <w:r>
              <w:rPr>
                <w:rFonts w:ascii="Times New Roman" w:hAnsi="Times New Roman" w:cs="Times New Roman"/>
              </w:rPr>
              <w:t>учебного</w:t>
            </w:r>
            <w:proofErr w:type="gramEnd"/>
          </w:p>
          <w:p w:rsidR="00B25DEB" w:rsidRPr="00026FC5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</w:tr>
      <w:tr w:rsidR="00B25DEB" w:rsidRPr="007D77E9" w:rsidTr="001D1D34">
        <w:tc>
          <w:tcPr>
            <w:tcW w:w="707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4" w:type="dxa"/>
          </w:tcPr>
          <w:p w:rsidR="00B25DEB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Оформить тематический стенд в основном здании и уголки по </w:t>
            </w:r>
            <w:proofErr w:type="spellStart"/>
            <w:r>
              <w:rPr>
                <w:rFonts w:ascii="Times New Roman" w:hAnsi="Times New Roman" w:cs="Times New Roman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базовых школах</w:t>
            </w:r>
          </w:p>
        </w:tc>
        <w:tc>
          <w:tcPr>
            <w:tcW w:w="2438" w:type="dxa"/>
          </w:tcPr>
          <w:p w:rsidR="00B25DEB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Вербицкая О. Г,</w:t>
            </w:r>
          </w:p>
          <w:p w:rsidR="00B25DEB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В.И.</w:t>
            </w:r>
          </w:p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B25DEB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декабря</w:t>
            </w:r>
          </w:p>
          <w:p w:rsidR="00B25DEB" w:rsidRDefault="00B25DEB" w:rsidP="001D1D34">
            <w:pPr>
              <w:rPr>
                <w:rFonts w:ascii="Times New Roman" w:hAnsi="Times New Roman" w:cs="Times New Roman"/>
              </w:rPr>
            </w:pPr>
            <w:r w:rsidRPr="00026FC5">
              <w:rPr>
                <w:rFonts w:ascii="Times New Roman" w:hAnsi="Times New Roman" w:cs="Times New Roman"/>
              </w:rPr>
              <w:t>2013г</w:t>
            </w:r>
          </w:p>
        </w:tc>
      </w:tr>
      <w:tr w:rsidR="00B25DEB" w:rsidRPr="007D77E9" w:rsidTr="001D1D34">
        <w:tc>
          <w:tcPr>
            <w:tcW w:w="707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4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Рассмотрение вопросов по предупреждению коррупции на совещаниях педагогического совета, административных совещаниях</w:t>
            </w:r>
          </w:p>
        </w:tc>
        <w:tc>
          <w:tcPr>
            <w:tcW w:w="2438" w:type="dxa"/>
          </w:tcPr>
          <w:p w:rsidR="00B25DEB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Гурьянова Л.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B25DEB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Заббарова Н. Б,</w:t>
            </w:r>
          </w:p>
          <w:p w:rsidR="00B25DEB" w:rsidRDefault="004A18F4" w:rsidP="001D1D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Моховикова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B25DEB" w:rsidRPr="007D77E9" w:rsidTr="001D1D34">
        <w:tc>
          <w:tcPr>
            <w:tcW w:w="707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4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Рассмотрение вопросов по предупреждению коррупции на родительских собраниях, на заседании родительского комитета.</w:t>
            </w:r>
          </w:p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B25DEB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Гурьянова Л. Ю.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Заббарова Н.Б.</w:t>
            </w:r>
          </w:p>
        </w:tc>
        <w:tc>
          <w:tcPr>
            <w:tcW w:w="1531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B25DEB" w:rsidRPr="007D77E9" w:rsidTr="001D1D34">
        <w:trPr>
          <w:trHeight w:val="533"/>
        </w:trPr>
        <w:tc>
          <w:tcPr>
            <w:tcW w:w="707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4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Осуществление контроля над своевременностью рассмотрения обращения граждан</w:t>
            </w:r>
          </w:p>
        </w:tc>
        <w:tc>
          <w:tcPr>
            <w:tcW w:w="2438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Гурьянова Л. Ю.</w:t>
            </w:r>
          </w:p>
        </w:tc>
        <w:tc>
          <w:tcPr>
            <w:tcW w:w="1531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Систематически</w:t>
            </w:r>
          </w:p>
        </w:tc>
      </w:tr>
      <w:tr w:rsidR="00B25DEB" w:rsidRPr="007D77E9" w:rsidTr="001D1D34">
        <w:tc>
          <w:tcPr>
            <w:tcW w:w="707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4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 xml:space="preserve">Организация освещения работы по </w:t>
            </w:r>
            <w:proofErr w:type="spellStart"/>
            <w:r w:rsidRPr="007D77E9">
              <w:rPr>
                <w:rFonts w:ascii="Times New Roman" w:hAnsi="Times New Roman" w:cs="Times New Roman"/>
              </w:rPr>
              <w:t>антикоррупции</w:t>
            </w:r>
            <w:proofErr w:type="spellEnd"/>
            <w:r w:rsidRPr="007D77E9">
              <w:rPr>
                <w:rFonts w:ascii="Times New Roman" w:hAnsi="Times New Roman" w:cs="Times New Roman"/>
              </w:rPr>
              <w:t xml:space="preserve"> на сайте школы</w:t>
            </w:r>
          </w:p>
        </w:tc>
        <w:tc>
          <w:tcPr>
            <w:tcW w:w="2438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Администратор сайта Мольков С. Е.</w:t>
            </w:r>
          </w:p>
        </w:tc>
        <w:tc>
          <w:tcPr>
            <w:tcW w:w="1531" w:type="dxa"/>
          </w:tcPr>
          <w:p w:rsidR="00B25DEB" w:rsidRPr="007D77E9" w:rsidRDefault="00B25DEB" w:rsidP="001D1D34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Систематически</w:t>
            </w:r>
          </w:p>
        </w:tc>
      </w:tr>
    </w:tbl>
    <w:p w:rsidR="009847D7" w:rsidRDefault="009847D7" w:rsidP="00B25DEB"/>
    <w:sectPr w:rsidR="009847D7" w:rsidSect="00984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5DEB"/>
    <w:rsid w:val="004A18F4"/>
    <w:rsid w:val="009847D7"/>
    <w:rsid w:val="00B25DEB"/>
    <w:rsid w:val="00BC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D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МАКИ</cp:lastModifiedBy>
  <cp:revision>2</cp:revision>
  <dcterms:created xsi:type="dcterms:W3CDTF">2015-03-21T12:20:00Z</dcterms:created>
  <dcterms:modified xsi:type="dcterms:W3CDTF">2015-03-21T12:20:00Z</dcterms:modified>
</cp:coreProperties>
</file>